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5" w:rsidRDefault="00AC3E20" w:rsidP="00DF2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41F">
        <w:rPr>
          <w:sz w:val="22"/>
          <w:szCs w:val="22"/>
        </w:rPr>
        <w:t xml:space="preserve">         </w:t>
      </w:r>
      <w:r w:rsidR="00DF2DA5">
        <w:rPr>
          <w:sz w:val="22"/>
          <w:szCs w:val="22"/>
        </w:rPr>
        <w:t xml:space="preserve">  Iława,</w:t>
      </w:r>
      <w:r>
        <w:rPr>
          <w:sz w:val="22"/>
          <w:szCs w:val="22"/>
        </w:rPr>
        <w:t xml:space="preserve"> </w:t>
      </w:r>
      <w:r w:rsidR="008F4C38">
        <w:rPr>
          <w:sz w:val="22"/>
          <w:szCs w:val="22"/>
        </w:rPr>
        <w:t>30</w:t>
      </w:r>
      <w:r w:rsidR="00DF2DA5">
        <w:rPr>
          <w:sz w:val="22"/>
          <w:szCs w:val="22"/>
        </w:rPr>
        <w:t>.</w:t>
      </w:r>
      <w:r w:rsidR="008F4C38">
        <w:rPr>
          <w:sz w:val="22"/>
          <w:szCs w:val="22"/>
        </w:rPr>
        <w:t>04.2018</w:t>
      </w:r>
      <w:r w:rsidR="00DF2DA5">
        <w:rPr>
          <w:sz w:val="22"/>
          <w:szCs w:val="22"/>
        </w:rPr>
        <w:t>r.</w:t>
      </w:r>
    </w:p>
    <w:p w:rsidR="00DF2DA5" w:rsidRDefault="00DF2DA5" w:rsidP="00DF2DA5">
      <w:pPr>
        <w:pStyle w:val="Default"/>
        <w:rPr>
          <w:sz w:val="22"/>
          <w:szCs w:val="22"/>
        </w:rPr>
      </w:pPr>
    </w:p>
    <w:p w:rsidR="00DF2DA5" w:rsidRDefault="00DF2DA5" w:rsidP="00DF2DA5">
      <w:pPr>
        <w:pStyle w:val="Default"/>
        <w:rPr>
          <w:sz w:val="22"/>
          <w:szCs w:val="22"/>
        </w:rPr>
      </w:pPr>
    </w:p>
    <w:p w:rsidR="00B5441F" w:rsidRDefault="00B5441F" w:rsidP="00DF2DA5">
      <w:pPr>
        <w:pStyle w:val="Default"/>
        <w:rPr>
          <w:sz w:val="22"/>
          <w:szCs w:val="22"/>
        </w:rPr>
      </w:pPr>
    </w:p>
    <w:p w:rsidR="001871AF" w:rsidRDefault="001871AF" w:rsidP="00DF2DA5">
      <w:pPr>
        <w:pStyle w:val="Default"/>
        <w:rPr>
          <w:sz w:val="22"/>
          <w:szCs w:val="22"/>
        </w:rPr>
      </w:pPr>
    </w:p>
    <w:p w:rsidR="00DF2DA5" w:rsidRPr="00645619" w:rsidRDefault="00DF2DA5" w:rsidP="00DF2DA5">
      <w:pPr>
        <w:pStyle w:val="Default"/>
        <w:rPr>
          <w:sz w:val="22"/>
          <w:szCs w:val="22"/>
        </w:rPr>
      </w:pPr>
    </w:p>
    <w:p w:rsidR="00DF2DA5" w:rsidRPr="00645619" w:rsidRDefault="00DF2DA5" w:rsidP="00DF2DA5">
      <w:pPr>
        <w:pStyle w:val="Default"/>
        <w:jc w:val="center"/>
        <w:rPr>
          <w:b/>
          <w:bCs/>
        </w:rPr>
      </w:pPr>
      <w:r w:rsidRPr="00645619">
        <w:rPr>
          <w:b/>
          <w:bCs/>
        </w:rPr>
        <w:t>INFORMACJA O WNIESIENIU ODWOŁANIA</w:t>
      </w:r>
    </w:p>
    <w:p w:rsidR="00DF2DA5" w:rsidRPr="00645619" w:rsidRDefault="00DF2DA5" w:rsidP="00DF2DA5">
      <w:pPr>
        <w:pStyle w:val="Default"/>
        <w:jc w:val="center"/>
        <w:rPr>
          <w:b/>
          <w:bCs/>
          <w:sz w:val="22"/>
          <w:szCs w:val="22"/>
        </w:rPr>
      </w:pPr>
    </w:p>
    <w:p w:rsidR="00DF2DA5" w:rsidRPr="00645619" w:rsidRDefault="00DF2DA5" w:rsidP="00DF2DA5">
      <w:pPr>
        <w:pStyle w:val="Default"/>
        <w:jc w:val="center"/>
      </w:pPr>
    </w:p>
    <w:p w:rsidR="00DF2DA5" w:rsidRPr="00645619" w:rsidRDefault="00DF2DA5" w:rsidP="00DF2DA5">
      <w:pPr>
        <w:pStyle w:val="Default"/>
      </w:pPr>
      <w:r w:rsidRPr="00645619">
        <w:t xml:space="preserve">Dotyczy: postępowania o udzielenie zamówienia publicznego w trybie przetargu nieograniczonego pn.: </w:t>
      </w:r>
    </w:p>
    <w:p w:rsidR="00DF2DA5" w:rsidRPr="00645619" w:rsidRDefault="00DF2DA5" w:rsidP="00DF2DA5">
      <w:pPr>
        <w:pStyle w:val="Default"/>
        <w:rPr>
          <w:b/>
          <w:bCs/>
        </w:rPr>
      </w:pPr>
    </w:p>
    <w:p w:rsidR="00B5441F" w:rsidRPr="00B5441F" w:rsidRDefault="00B5441F" w:rsidP="00B5441F">
      <w:pPr>
        <w:spacing w:after="240" w:line="360" w:lineRule="auto"/>
        <w:jc w:val="center"/>
        <w:rPr>
          <w:b/>
          <w:bCs/>
          <w:i w:val="0"/>
          <w:color w:val="000000"/>
          <w:sz w:val="24"/>
          <w:szCs w:val="24"/>
        </w:rPr>
      </w:pPr>
      <w:r w:rsidRPr="00B5441F">
        <w:rPr>
          <w:b/>
          <w:i w:val="0"/>
          <w:color w:val="000000"/>
          <w:sz w:val="24"/>
          <w:szCs w:val="24"/>
        </w:rPr>
        <w:t>dostawę sprzętu medycznego z podziałem na 7 części dla Powiatowego Szpitala im. Władysława Biegańskiego w Iławie (nr sprawy 12/2018)</w:t>
      </w:r>
      <w:r w:rsidR="001C4BC8">
        <w:rPr>
          <w:b/>
          <w:i w:val="0"/>
          <w:color w:val="000000"/>
          <w:sz w:val="24"/>
          <w:szCs w:val="24"/>
        </w:rPr>
        <w:t>, część 6 tomograf komputerowy</w:t>
      </w:r>
    </w:p>
    <w:p w:rsidR="00DF2DA5" w:rsidRPr="00262C3F" w:rsidRDefault="00DF2DA5" w:rsidP="00DF2DA5">
      <w:pPr>
        <w:jc w:val="center"/>
        <w:rPr>
          <w:b/>
          <w:bCs/>
        </w:rPr>
      </w:pPr>
    </w:p>
    <w:p w:rsidR="00DF2DA5" w:rsidRPr="00645619" w:rsidRDefault="00DF2DA5" w:rsidP="00DF2DA5">
      <w:pPr>
        <w:widowControl/>
        <w:rPr>
          <w:i w:val="0"/>
          <w:iCs w:val="0"/>
          <w:color w:val="000000"/>
          <w:sz w:val="24"/>
          <w:szCs w:val="24"/>
        </w:rPr>
      </w:pPr>
    </w:p>
    <w:p w:rsidR="00DF2DA5" w:rsidRPr="00B5441F" w:rsidRDefault="00DF2DA5" w:rsidP="00B5441F">
      <w:pPr>
        <w:widowControl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645619">
        <w:rPr>
          <w:i w:val="0"/>
          <w:iCs w:val="0"/>
          <w:color w:val="000000"/>
          <w:sz w:val="24"/>
          <w:szCs w:val="24"/>
        </w:rPr>
        <w:t xml:space="preserve">Działając na podstawie art. 185 ust. 1 ustawy z dnia 29 stycznia 2004 r. Prawo zamówień publicznych (tj. Dz. U. z 2013 r. poz. 907 ze zm.), Zamawiający informuje, że w dniu </w:t>
      </w:r>
      <w:r w:rsidR="00B5441F">
        <w:rPr>
          <w:i w:val="0"/>
          <w:iCs w:val="0"/>
          <w:color w:val="000000"/>
          <w:sz w:val="24"/>
          <w:szCs w:val="24"/>
        </w:rPr>
        <w:t>30</w:t>
      </w:r>
      <w:r w:rsidRPr="00645619">
        <w:rPr>
          <w:i w:val="0"/>
          <w:iCs w:val="0"/>
          <w:color w:val="000000"/>
          <w:sz w:val="24"/>
          <w:szCs w:val="24"/>
        </w:rPr>
        <w:t>.</w:t>
      </w:r>
      <w:r w:rsidR="00B5441F">
        <w:rPr>
          <w:i w:val="0"/>
          <w:iCs w:val="0"/>
          <w:color w:val="000000"/>
          <w:sz w:val="24"/>
          <w:szCs w:val="24"/>
        </w:rPr>
        <w:t>04</w:t>
      </w:r>
      <w:r>
        <w:rPr>
          <w:i w:val="0"/>
          <w:iCs w:val="0"/>
          <w:color w:val="000000"/>
          <w:sz w:val="24"/>
          <w:szCs w:val="24"/>
        </w:rPr>
        <w:t>.</w:t>
      </w:r>
      <w:r w:rsidRPr="00645619">
        <w:rPr>
          <w:i w:val="0"/>
          <w:iCs w:val="0"/>
          <w:color w:val="000000"/>
          <w:sz w:val="24"/>
          <w:szCs w:val="24"/>
        </w:rPr>
        <w:t>201</w:t>
      </w:r>
      <w:r w:rsidR="00B5441F">
        <w:rPr>
          <w:i w:val="0"/>
          <w:iCs w:val="0"/>
          <w:color w:val="000000"/>
          <w:sz w:val="24"/>
          <w:szCs w:val="24"/>
        </w:rPr>
        <w:t>8</w:t>
      </w:r>
      <w:r w:rsidRPr="00645619">
        <w:rPr>
          <w:i w:val="0"/>
          <w:iCs w:val="0"/>
          <w:color w:val="000000"/>
          <w:sz w:val="24"/>
          <w:szCs w:val="24"/>
        </w:rPr>
        <w:t xml:space="preserve"> r. wpłynęło odwołanie </w:t>
      </w:r>
      <w:r w:rsidR="00B5441F">
        <w:rPr>
          <w:i w:val="0"/>
          <w:iCs w:val="0"/>
          <w:color w:val="000000"/>
          <w:sz w:val="24"/>
          <w:szCs w:val="24"/>
        </w:rPr>
        <w:t xml:space="preserve"> </w:t>
      </w:r>
      <w:r w:rsidRPr="00645619">
        <w:rPr>
          <w:i w:val="0"/>
          <w:iCs w:val="0"/>
          <w:color w:val="000000"/>
          <w:sz w:val="24"/>
          <w:szCs w:val="24"/>
        </w:rPr>
        <w:t xml:space="preserve">wniesione przez </w:t>
      </w:r>
      <w:r w:rsidR="00B5441F" w:rsidRPr="00B5441F">
        <w:rPr>
          <w:i w:val="0"/>
          <w:sz w:val="24"/>
          <w:szCs w:val="24"/>
        </w:rPr>
        <w:t>TMS Sp. z o.o.  ul. Wiertnicza 84 02-952 Warszawa</w:t>
      </w:r>
      <w:r w:rsidRPr="00B5441F">
        <w:rPr>
          <w:i w:val="0"/>
          <w:iCs w:val="0"/>
          <w:color w:val="000000"/>
          <w:sz w:val="24"/>
          <w:szCs w:val="24"/>
        </w:rPr>
        <w:t xml:space="preserve"> Kopia wniesionego odwołania została zamieszczona na stronie internetowej Powiatowego Szpitala w Iławie. </w:t>
      </w:r>
    </w:p>
    <w:p w:rsidR="00DF2DA5" w:rsidRPr="00645619" w:rsidRDefault="00DF2DA5" w:rsidP="00DF2DA5">
      <w:pPr>
        <w:widowControl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Zamawiający zgodnie z </w:t>
      </w:r>
      <w:r w:rsidRPr="00645619">
        <w:rPr>
          <w:i w:val="0"/>
          <w:iCs w:val="0"/>
          <w:color w:val="000000"/>
          <w:sz w:val="24"/>
          <w:szCs w:val="24"/>
        </w:rPr>
        <w:t>art. 185 ust. 1</w:t>
      </w:r>
      <w:r>
        <w:rPr>
          <w:i w:val="0"/>
          <w:iCs w:val="0"/>
          <w:color w:val="000000"/>
          <w:sz w:val="24"/>
          <w:szCs w:val="24"/>
        </w:rPr>
        <w:t xml:space="preserve"> w/w ustawy wzywa wykonawców do przystąpienia do postępowania odwoławczego</w:t>
      </w:r>
      <w:r w:rsidRPr="00645619">
        <w:rPr>
          <w:i w:val="0"/>
          <w:iCs w:val="0"/>
          <w:color w:val="000000"/>
          <w:sz w:val="24"/>
          <w:szCs w:val="24"/>
        </w:rPr>
        <w:t xml:space="preserve">. </w:t>
      </w:r>
    </w:p>
    <w:p w:rsidR="00DF2DA5" w:rsidRPr="00645619" w:rsidRDefault="00DF2DA5" w:rsidP="00DF2DA5">
      <w:pPr>
        <w:pStyle w:val="Default"/>
        <w:ind w:firstLine="708"/>
        <w:jc w:val="both"/>
      </w:pPr>
      <w:r w:rsidRPr="00645619">
        <w:t>Zgodnie z art. 185 ust. 2 ustawy, Wykonawca może zgłosić przystąpienie do postępowania odwoławczego w terminie 3 dni od dnia zamieszczenia niniejszego odwołania na stronie internetowej Zamawiającego,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9342BB" w:rsidRDefault="009342BB"/>
    <w:sectPr w:rsidR="009342BB" w:rsidSect="008F4C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38" w:rsidRDefault="008F4C38" w:rsidP="00DF2DA5">
      <w:r>
        <w:separator/>
      </w:r>
    </w:p>
  </w:endnote>
  <w:endnote w:type="continuationSeparator" w:id="0">
    <w:p w:rsidR="008F4C38" w:rsidRDefault="008F4C38" w:rsidP="00DF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38" w:rsidRDefault="008F4C38" w:rsidP="00DF2DA5">
      <w:r>
        <w:separator/>
      </w:r>
    </w:p>
  </w:footnote>
  <w:footnote w:type="continuationSeparator" w:id="0">
    <w:p w:rsidR="008F4C38" w:rsidRDefault="008F4C38" w:rsidP="00DF2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F4C38" w:rsidTr="008F4C38">
      <w:trPr>
        <w:trHeight w:val="850"/>
        <w:jc w:val="center"/>
      </w:trPr>
      <w:tc>
        <w:tcPr>
          <w:tcW w:w="2779" w:type="dxa"/>
        </w:tcPr>
        <w:p w:rsidR="008F4C38" w:rsidRPr="00AE7B28" w:rsidRDefault="008F4C38" w:rsidP="008F4C38">
          <w:pPr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1009650"/>
                <wp:effectExtent l="19050" t="0" r="0" b="0"/>
                <wp:docPr id="8" name="Obraz 8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F4C38" w:rsidRDefault="008F4C38" w:rsidP="008F4C38">
          <w:pPr>
            <w:ind w:right="281"/>
            <w:jc w:val="right"/>
            <w:rPr>
              <w:b/>
              <w:sz w:val="22"/>
              <w:szCs w:val="22"/>
            </w:rPr>
          </w:pPr>
        </w:p>
        <w:p w:rsidR="008F4C38" w:rsidRDefault="008F4C38" w:rsidP="008F4C38">
          <w:pPr>
            <w:ind w:right="281"/>
            <w:jc w:val="center"/>
            <w:rPr>
              <w:b/>
              <w:sz w:val="22"/>
              <w:szCs w:val="22"/>
            </w:rPr>
          </w:pPr>
          <w:r w:rsidRPr="00AE7B28">
            <w:rPr>
              <w:b/>
              <w:sz w:val="22"/>
              <w:szCs w:val="22"/>
            </w:rPr>
            <w:t>Powiatowy Szpit</w:t>
          </w:r>
          <w:r>
            <w:rPr>
              <w:b/>
              <w:sz w:val="22"/>
              <w:szCs w:val="22"/>
            </w:rPr>
            <w:t xml:space="preserve">al im. Władysława Biegańskiego </w:t>
          </w:r>
          <w:r w:rsidRPr="00AE7B28">
            <w:rPr>
              <w:b/>
              <w:sz w:val="22"/>
              <w:szCs w:val="22"/>
            </w:rPr>
            <w:t>w Iławie</w:t>
          </w:r>
        </w:p>
        <w:p w:rsidR="008F4C38" w:rsidRDefault="008F4C38" w:rsidP="008F4C38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F4C38" w:rsidRDefault="008F4C38" w:rsidP="008F4C38">
          <w:pPr>
            <w:ind w:right="281"/>
          </w:pPr>
          <w:r>
            <w:rPr>
              <w:noProof/>
            </w:rPr>
            <w:drawing>
              <wp:inline distT="0" distB="0" distL="0" distR="0">
                <wp:extent cx="752475" cy="1066800"/>
                <wp:effectExtent l="19050" t="0" r="9525" b="0"/>
                <wp:docPr id="9" name="Obraz 9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C38" w:rsidRDefault="008F4C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2DA5"/>
    <w:rsid w:val="00031F94"/>
    <w:rsid w:val="0005264E"/>
    <w:rsid w:val="00074A63"/>
    <w:rsid w:val="000832B6"/>
    <w:rsid w:val="00174170"/>
    <w:rsid w:val="001871AF"/>
    <w:rsid w:val="00195872"/>
    <w:rsid w:val="001C4BC8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449FC"/>
    <w:rsid w:val="00595B11"/>
    <w:rsid w:val="00597E01"/>
    <w:rsid w:val="005C34F7"/>
    <w:rsid w:val="005D7FD8"/>
    <w:rsid w:val="00616A5B"/>
    <w:rsid w:val="00690E2F"/>
    <w:rsid w:val="006B1AE4"/>
    <w:rsid w:val="006C4EDE"/>
    <w:rsid w:val="006E4F34"/>
    <w:rsid w:val="007D5710"/>
    <w:rsid w:val="007F0840"/>
    <w:rsid w:val="0080218C"/>
    <w:rsid w:val="0089090A"/>
    <w:rsid w:val="008E4DBD"/>
    <w:rsid w:val="008F4C38"/>
    <w:rsid w:val="009342BB"/>
    <w:rsid w:val="00967AA5"/>
    <w:rsid w:val="009B6383"/>
    <w:rsid w:val="009C1F6B"/>
    <w:rsid w:val="009E3B1C"/>
    <w:rsid w:val="00A378A0"/>
    <w:rsid w:val="00A41FD1"/>
    <w:rsid w:val="00A55FD0"/>
    <w:rsid w:val="00AC3E20"/>
    <w:rsid w:val="00B3016D"/>
    <w:rsid w:val="00B5441F"/>
    <w:rsid w:val="00B80CC7"/>
    <w:rsid w:val="00BB3F13"/>
    <w:rsid w:val="00C10C0C"/>
    <w:rsid w:val="00C30425"/>
    <w:rsid w:val="00C52111"/>
    <w:rsid w:val="00CA25E4"/>
    <w:rsid w:val="00CD29CF"/>
    <w:rsid w:val="00D3798A"/>
    <w:rsid w:val="00D75EC2"/>
    <w:rsid w:val="00D91386"/>
    <w:rsid w:val="00DD7F52"/>
    <w:rsid w:val="00DF2DA5"/>
    <w:rsid w:val="00E52735"/>
    <w:rsid w:val="00E65DC4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2DA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DA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DA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2DA5"/>
    <w:pPr>
      <w:spacing w:after="120"/>
    </w:pPr>
    <w:rPr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DA5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A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A5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7</cp:revision>
  <cp:lastPrinted>2017-07-21T10:47:00Z</cp:lastPrinted>
  <dcterms:created xsi:type="dcterms:W3CDTF">2017-07-21T10:46:00Z</dcterms:created>
  <dcterms:modified xsi:type="dcterms:W3CDTF">2018-04-30T09:51:00Z</dcterms:modified>
</cp:coreProperties>
</file>